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75" w:rsidRDefault="00D262C7" w:rsidP="00945D75">
      <w:pPr>
        <w:pStyle w:val="NoSpacing"/>
      </w:pPr>
      <w:r>
        <w:t xml:space="preserve">Unit Six </w:t>
      </w:r>
      <w:proofErr w:type="gramStart"/>
      <w:r>
        <w:t>Test  Ch</w:t>
      </w:r>
      <w:proofErr w:type="gramEnd"/>
      <w:r>
        <w:t xml:space="preserve"> 13.1 p 385-389</w:t>
      </w:r>
      <w:r w:rsidR="00945D75">
        <w:t xml:space="preserve"> 10.2 p 300-303</w:t>
      </w:r>
      <w:r>
        <w:t xml:space="preserve"> and </w:t>
      </w:r>
      <w:r w:rsidR="00945D75">
        <w:tab/>
      </w:r>
      <w:r w:rsidR="00945D75">
        <w:tab/>
      </w:r>
      <w:r w:rsidR="00945D75">
        <w:tab/>
      </w:r>
      <w:r w:rsidR="00945D75">
        <w:tab/>
        <w:t>Name:</w:t>
      </w:r>
    </w:p>
    <w:p w:rsidR="00D425D3" w:rsidRDefault="00D262C7" w:rsidP="00945D75">
      <w:pPr>
        <w:pStyle w:val="NoSpacing"/>
      </w:pPr>
      <w:r>
        <w:t>Ch 14.1 to 14.4(Dalton</w:t>
      </w:r>
      <w:r w:rsidR="00945D75">
        <w:t>’s Law) p 413</w:t>
      </w:r>
      <w:r>
        <w:t>-433</w:t>
      </w:r>
      <w:r>
        <w:tab/>
      </w:r>
      <w:r>
        <w:tab/>
      </w:r>
    </w:p>
    <w:p w:rsidR="00D262C7" w:rsidRDefault="00D262C7" w:rsidP="00945D75">
      <w:pPr>
        <w:pStyle w:val="NoSpacing"/>
      </w:pPr>
      <w:r>
        <w:t>Kinetic theory, kinetic energy, assumptions about gases,  gas pressure, vacuum, atmospheric pressure, barometer, STP</w:t>
      </w:r>
      <w:r w:rsidR="00945D75">
        <w:t xml:space="preserve">(p 300-303), </w:t>
      </w:r>
      <w:proofErr w:type="spellStart"/>
      <w:r w:rsidR="00945D75">
        <w:t>pascals</w:t>
      </w:r>
      <w:proofErr w:type="spellEnd"/>
      <w:r w:rsidR="00945D75">
        <w:t>, atmospheres, mm of Hg, average kinetic energy, Kelvin temperature, Avogadro’s hypothesis, molar volume, molar volume at STP,  n=v/V and n=m/M  and v/V=m/M, (omit gas density calculations...replaced by conversions from mass</w:t>
      </w:r>
      <w:r w:rsidR="00945D75">
        <w:sym w:font="Wingdings" w:char="F0DF"/>
      </w:r>
      <w:r w:rsidR="00945D75">
        <w:sym w:font="Wingdings" w:char="F0E0"/>
      </w:r>
      <w:r w:rsidR="00945D75">
        <w:t xml:space="preserve">volume. , </w:t>
      </w:r>
      <w:r w:rsidR="00D7519E">
        <w:t xml:space="preserve">Gas </w:t>
      </w:r>
      <w:proofErr w:type="spellStart"/>
      <w:r w:rsidR="00D7519E">
        <w:t>Stoichiometry</w:t>
      </w:r>
      <w:proofErr w:type="spellEnd"/>
      <w:r w:rsidR="00D7519E">
        <w:t xml:space="preserve">, </w:t>
      </w:r>
      <w:r w:rsidR="00945D75">
        <w:t xml:space="preserve">mol road map, </w:t>
      </w:r>
      <w:r w:rsidR="005B7EFC">
        <w:t>compressibility, gas pressure-factors that affect it, amount of gas, volume, temperature, Gas Laws, Boyle’s Law, Charles’s Law,</w:t>
      </w:r>
    </w:p>
    <w:p w:rsidR="00904D6E" w:rsidRDefault="005B7EFC" w:rsidP="00945D75">
      <w:pPr>
        <w:pStyle w:val="NoSpacing"/>
      </w:pPr>
      <w:r>
        <w:t>Gay-Lussac’s Law, Combined Gas Law,  Ideal Gas Law, Ideal Gas Constant, How are ideal gases and real gases different from one another</w:t>
      </w:r>
      <w:r w:rsidR="005C18BA">
        <w:t xml:space="preserve">?, Dalton’s Law of Partial Pressures, Ideal Gas Law @ two sets of </w:t>
      </w:r>
    </w:p>
    <w:p w:rsidR="005C18BA" w:rsidRDefault="005C18BA" w:rsidP="00945D75">
      <w:pPr>
        <w:pStyle w:val="NoSpacing"/>
      </w:pPr>
      <w:proofErr w:type="gramStart"/>
      <w:r>
        <w:t>conditions</w:t>
      </w:r>
      <w:proofErr w:type="gramEnd"/>
      <w:r>
        <w:t>.</w:t>
      </w:r>
      <w:r w:rsidR="00D7519E">
        <w:tab/>
      </w:r>
      <w:r w:rsidR="00904D6E">
        <w:t>p 407 Do 26 to 35, p 315 Do 58e</w:t>
      </w:r>
      <w:proofErr w:type="gramStart"/>
      <w:r w:rsidR="00904D6E">
        <w:t>,59c,60,62</w:t>
      </w:r>
      <w:proofErr w:type="gramEnd"/>
      <w:r w:rsidR="00904D6E">
        <w:t xml:space="preserve"> , p 439  39 to 59</w:t>
      </w:r>
    </w:p>
    <w:p w:rsidR="005C18BA" w:rsidRDefault="00D7519E" w:rsidP="00945D75">
      <w:pPr>
        <w:pStyle w:val="NoSpacing"/>
      </w:pPr>
      <w:r w:rsidRPr="006B3E5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.65pt;margin-top:2.1pt;width:57.85pt;height:100.1pt;z-index:251663360;mso-width-relative:margin;mso-height-relative:margin">
            <v:textbox>
              <w:txbxContent>
                <w:p w:rsidR="00904D6E" w:rsidRPr="00D7519E" w:rsidRDefault="00904D6E">
                  <w:pPr>
                    <w:rPr>
                      <w:b/>
                    </w:rPr>
                  </w:pPr>
                  <w:r>
                    <w:t xml:space="preserve">Can you explain this </w:t>
                  </w:r>
                  <w:r w:rsidRPr="00D7519E">
                    <w:rPr>
                      <w:b/>
                    </w:rPr>
                    <w:t>diagram?</w:t>
                  </w:r>
                </w:p>
              </w:txbxContent>
            </v:textbox>
          </v:shape>
        </w:pict>
      </w:r>
      <w:r w:rsidR="005C18BA">
        <w:rPr>
          <w:noProof/>
          <w:lang w:eastAsia="en-CA"/>
        </w:rPr>
        <w:drawing>
          <wp:inline distT="0" distB="0" distL="0" distR="0">
            <wp:extent cx="3467100" cy="21638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63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19E" w:rsidRDefault="004400B4" w:rsidP="00945D75">
      <w:pPr>
        <w:pStyle w:val="NoSpacing"/>
        <w:rPr>
          <w:noProof/>
          <w:lang w:eastAsia="en-CA"/>
        </w:rPr>
      </w:pPr>
      <w:r w:rsidRPr="006B3E54">
        <w:rPr>
          <w:noProof/>
          <w:lang w:val="en-US" w:eastAsia="zh-TW"/>
        </w:rPr>
        <w:pict>
          <v:shape id="_x0000_s1026" type="#_x0000_t202" style="position:absolute;margin-left:336.75pt;margin-top:241.75pt;width:65.25pt;height:23.25pt;z-index:251660288;mso-width-relative:margin;mso-height-relative:margin">
            <v:textbox>
              <w:txbxContent>
                <w:p w:rsidR="00904D6E" w:rsidRDefault="00904D6E">
                  <w:r>
                    <w:sym w:font="Wingdings" w:char="F0DF"/>
                  </w:r>
                  <w:proofErr w:type="gramStart"/>
                  <w:r>
                    <w:t>omit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27" type="#_x0000_t202" style="position:absolute;margin-left:395.25pt;margin-top:289.75pt;width:65.25pt;height:23.25pt;z-index:251661312;mso-width-relative:margin;mso-height-relative:margin">
            <v:textbox>
              <w:txbxContent>
                <w:p w:rsidR="00904D6E" w:rsidRDefault="00904D6E" w:rsidP="00904D6E">
                  <w:r>
                    <w:sym w:font="Wingdings" w:char="F0DF"/>
                  </w:r>
                  <w:proofErr w:type="gramStart"/>
                  <w:r>
                    <w:t>omit</w:t>
                  </w:r>
                  <w:proofErr w:type="gramEnd"/>
                </w:p>
              </w:txbxContent>
            </v:textbox>
          </v:shape>
        </w:pict>
      </w:r>
      <w:r w:rsidR="005C18BA" w:rsidRPr="004400B4">
        <w:rPr>
          <w:b/>
          <w:noProof/>
          <w:lang w:eastAsia="en-CA"/>
        </w:rPr>
        <w:drawing>
          <wp:inline distT="0" distB="0" distL="0" distR="0">
            <wp:extent cx="5074397" cy="39814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543" cy="3984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8BA" w:rsidRDefault="00D7519E" w:rsidP="00945D75">
      <w:pPr>
        <w:pStyle w:val="NoSpacing"/>
      </w:pPr>
      <w:r w:rsidRPr="004400B4">
        <w:rPr>
          <w:b/>
          <w:noProof/>
          <w:lang w:eastAsia="en-CA"/>
        </w:rPr>
        <w:drawing>
          <wp:inline distT="0" distB="0" distL="0" distR="0">
            <wp:extent cx="6106795" cy="472396"/>
            <wp:effectExtent l="1905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472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>
            <wp:extent cx="5953125" cy="35242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084" cy="352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>
            <wp:extent cx="5857875" cy="4857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18BA" w:rsidSect="00D7519E">
      <w:pgSz w:w="12240" w:h="15840"/>
      <w:pgMar w:top="567" w:right="1183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2C7"/>
    <w:rsid w:val="004400B4"/>
    <w:rsid w:val="005B7EFC"/>
    <w:rsid w:val="005C18BA"/>
    <w:rsid w:val="00904D6E"/>
    <w:rsid w:val="00945D75"/>
    <w:rsid w:val="00D262C7"/>
    <w:rsid w:val="00D425D3"/>
    <w:rsid w:val="00D7519E"/>
    <w:rsid w:val="00EC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5D7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3</cp:revision>
  <cp:lastPrinted>2010-01-04T03:23:00Z</cp:lastPrinted>
  <dcterms:created xsi:type="dcterms:W3CDTF">2010-01-04T03:21:00Z</dcterms:created>
  <dcterms:modified xsi:type="dcterms:W3CDTF">2010-01-04T03:23:00Z</dcterms:modified>
</cp:coreProperties>
</file>